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ED01B" w14:textId="0CE084EF" w:rsidR="005936B3" w:rsidRPr="00305F27" w:rsidRDefault="005936B3" w:rsidP="00305F27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305F27">
        <w:rPr>
          <w:rFonts w:ascii="Times New Roman" w:eastAsia="Times New Roman" w:hAnsi="Times New Roman" w:cs="Times New Roman"/>
          <w:color w:val="000000"/>
        </w:rPr>
        <w:t>ЗАТВЕРДЖЕНО</w:t>
      </w:r>
      <w:r w:rsidRPr="00305F27">
        <w:rPr>
          <w:rFonts w:ascii="Times New Roman" w:eastAsia="Times New Roman" w:hAnsi="Times New Roman" w:cs="Times New Roman"/>
          <w:color w:val="000000"/>
        </w:rPr>
        <w:br/>
        <w:t>Рішення виконавчого комітету</w:t>
      </w:r>
    </w:p>
    <w:p w14:paraId="7B03BCDC" w14:textId="3D4D84CA" w:rsidR="005936B3" w:rsidRPr="00305F27" w:rsidRDefault="005936B3" w:rsidP="00305F27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305F27">
        <w:rPr>
          <w:rFonts w:ascii="Times New Roman" w:eastAsia="Times New Roman" w:hAnsi="Times New Roman" w:cs="Times New Roman"/>
          <w:color w:val="000000"/>
        </w:rPr>
        <w:t xml:space="preserve">№ </w:t>
      </w:r>
      <w:r w:rsidR="00305F27">
        <w:rPr>
          <w:rFonts w:ascii="Times New Roman" w:eastAsia="Times New Roman" w:hAnsi="Times New Roman" w:cs="Times New Roman"/>
          <w:color w:val="000000"/>
        </w:rPr>
        <w:t>611</w:t>
      </w:r>
      <w:r w:rsidRPr="00305F27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305F27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305F27">
        <w:rPr>
          <w:rFonts w:ascii="Times New Roman" w:eastAsia="Times New Roman" w:hAnsi="Times New Roman" w:cs="Times New Roman"/>
          <w:color w:val="000000"/>
        </w:rPr>
        <w:t>2023 р</w:t>
      </w:r>
    </w:p>
    <w:p w14:paraId="59713583" w14:textId="77777777" w:rsidR="005936B3" w:rsidRPr="00305F27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671ECA83" w14:textId="77777777" w:rsidR="005936B3" w:rsidRPr="00305F27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305F27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234C0152" w14:textId="77777777" w:rsidR="005936B3" w:rsidRPr="00305F27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305F27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35DB78B0" w14:textId="77777777" w:rsidR="003069A3" w:rsidRPr="00305F27" w:rsidRDefault="00DA1682" w:rsidP="005936B3">
      <w:pPr>
        <w:jc w:val="center"/>
        <w:rPr>
          <w:rFonts w:ascii="Times New Roman" w:hAnsi="Times New Roman" w:cs="Times New Roman"/>
          <w:b/>
        </w:rPr>
      </w:pPr>
      <w:r w:rsidRPr="00305F27">
        <w:rPr>
          <w:rFonts w:ascii="Times New Roman" w:hAnsi="Times New Roman" w:cs="Times New Roman"/>
          <w:b/>
        </w:rPr>
        <w:t>Встановлення статусу члена сім’ї загиблого (померлого) ветерана війни та члена сім’ї загиблого (померлого)Захисника чи Захисниці України, видача посвідчення</w:t>
      </w:r>
      <w:r w:rsidR="00F35D4E" w:rsidRPr="00305F27">
        <w:rPr>
          <w:rFonts w:ascii="Times New Roman" w:hAnsi="Times New Roman" w:cs="Times New Roman"/>
          <w:b/>
        </w:rPr>
        <w:t>/довідки, продовження строку дії посвідчення</w:t>
      </w:r>
      <w:r w:rsidRPr="00305F27">
        <w:rPr>
          <w:rFonts w:ascii="Times New Roman" w:hAnsi="Times New Roman" w:cs="Times New Roman"/>
          <w:b/>
        </w:rPr>
        <w:t xml:space="preserve">   </w:t>
      </w:r>
      <w:r w:rsidR="00F35D4E" w:rsidRPr="00305F27">
        <w:rPr>
          <w:rFonts w:ascii="Times New Roman" w:hAnsi="Times New Roman" w:cs="Times New Roman"/>
          <w:b/>
        </w:rPr>
        <w:t>(вклеювання бланка – вкладки)</w:t>
      </w:r>
    </w:p>
    <w:p w14:paraId="3FB1BFDE" w14:textId="77777777" w:rsidR="005936B3" w:rsidRPr="00305F27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305F27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305F27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211A8FE0" w14:textId="77777777" w:rsidR="005936B3" w:rsidRPr="00305F27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305F27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30E5141" w14:textId="77777777" w:rsidR="005936B3" w:rsidRPr="00305F27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305F27" w14:paraId="6FD2D798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EC07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5F27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401E91F9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05F27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305F27" w14:paraId="66A5D90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CFC5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5B43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D0A3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05F27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305F27" w14:paraId="42B92088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C266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7E06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8426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05F27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0C5562BA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05F27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305F27" w14:paraId="0F356AE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ECA1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B38E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2AF9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05F27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305F27" w14:paraId="5134D49F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D3BE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5F27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305F27" w14:paraId="40FA18BC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C53B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50BC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1025" w14:textId="77777777" w:rsidR="005936B3" w:rsidRPr="00305F27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</w:tc>
      </w:tr>
      <w:tr w:rsidR="005936B3" w:rsidRPr="00305F27" w14:paraId="02DE9576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AE1A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F211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28C0" w14:textId="77777777" w:rsidR="005936B3" w:rsidRPr="00305F27" w:rsidRDefault="005936B3" w:rsidP="000478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Постанова Кабінету Міністрів України від 12.05.1994 № 302 “</w:t>
            </w:r>
            <w:r w:rsidR="000478B2" w:rsidRPr="00305F27">
              <w:rPr>
                <w:rFonts w:ascii="Times New Roman" w:eastAsia="Times New Roman" w:hAnsi="Times New Roman" w:cs="Times New Roman"/>
              </w:rPr>
              <w:t>Про порядок видачі посвідчень і нагрудних знаків ветеранів війни</w:t>
            </w:r>
            <w:r w:rsidRPr="00305F27">
              <w:rPr>
                <w:rFonts w:ascii="Times New Roman" w:eastAsia="Times New Roman" w:hAnsi="Times New Roman" w:cs="Times New Roman"/>
              </w:rPr>
              <w:t xml:space="preserve"> ”</w:t>
            </w:r>
          </w:p>
          <w:p w14:paraId="07A93EE5" w14:textId="77777777" w:rsidR="000478B2" w:rsidRPr="00305F27" w:rsidRDefault="000478B2" w:rsidP="00431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F35D4E" w:rsidRPr="00305F27">
              <w:rPr>
                <w:rFonts w:ascii="Times New Roman" w:eastAsia="Times New Roman" w:hAnsi="Times New Roman" w:cs="Times New Roman"/>
              </w:rPr>
              <w:t>23.09.2015</w:t>
            </w:r>
            <w:r w:rsidRPr="00305F27">
              <w:rPr>
                <w:rFonts w:ascii="Times New Roman" w:eastAsia="Times New Roman" w:hAnsi="Times New Roman" w:cs="Times New Roman"/>
              </w:rPr>
              <w:t xml:space="preserve"> № </w:t>
            </w:r>
            <w:r w:rsidR="00F35D4E" w:rsidRPr="00305F27">
              <w:rPr>
                <w:rFonts w:ascii="Times New Roman" w:eastAsia="Times New Roman" w:hAnsi="Times New Roman" w:cs="Times New Roman"/>
              </w:rPr>
              <w:t>740</w:t>
            </w:r>
            <w:r w:rsidRPr="00305F27">
              <w:rPr>
                <w:rFonts w:ascii="Times New Roman" w:eastAsia="Times New Roman" w:hAnsi="Times New Roman" w:cs="Times New Roman"/>
              </w:rPr>
              <w:t xml:space="preserve"> “Про затвердження Порядку надання </w:t>
            </w:r>
            <w:r w:rsidR="004310D4" w:rsidRPr="00305F27">
              <w:rPr>
                <w:rFonts w:ascii="Times New Roman" w:eastAsia="Times New Roman" w:hAnsi="Times New Roman" w:cs="Times New Roman"/>
              </w:rPr>
              <w:t>статусу члена сім’ї загиблого (померлого) Захисника чи Захисниці України</w:t>
            </w:r>
            <w:r w:rsidR="00861CAB" w:rsidRPr="00305F27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5936B3" w:rsidRPr="00305F27" w14:paraId="7299EEBC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812C" w14:textId="77777777" w:rsidR="005936B3" w:rsidRPr="00305F27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3C65" w14:textId="77777777" w:rsidR="005936B3" w:rsidRPr="00305F27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BD24" w14:textId="77777777" w:rsidR="005936B3" w:rsidRPr="00305F27" w:rsidRDefault="004310D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305F27" w14:paraId="4340C783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8847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5F27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305F27" w14:paraId="7161C39E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BD84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2B05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5641" w14:textId="77777777" w:rsidR="00861CAB" w:rsidRPr="00305F27" w:rsidRDefault="004310D4" w:rsidP="004310D4">
            <w:pPr>
              <w:ind w:firstLine="8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Загибель (смерть) члена сім’ї внаслідок поранення, контузії, каліцтва, захворювання, одержаних під час захисту незалежності, суверенітету  та територіальної цілісності України та за інших підстав, визначених статтями 10, 10</w:t>
            </w:r>
            <w:r w:rsidRPr="00305F27">
              <w:rPr>
                <w:rFonts w:ascii="Times New Roman" w:eastAsia="Times New Roman" w:hAnsi="Times New Roman" w:cs="Times New Roman"/>
                <w:vertAlign w:val="superscript"/>
              </w:rPr>
              <w:t xml:space="preserve">1 </w:t>
            </w:r>
            <w:r w:rsidRPr="00305F27">
              <w:rPr>
                <w:rFonts w:ascii="Times New Roman" w:eastAsia="Times New Roman" w:hAnsi="Times New Roman" w:cs="Times New Roman"/>
              </w:rPr>
              <w:t>Закону України “Про статус ветеранів війни, гарантій їх соціального захисту”.</w:t>
            </w:r>
          </w:p>
        </w:tc>
      </w:tr>
      <w:tr w:rsidR="00861CAB" w:rsidRPr="00305F27" w14:paraId="0185FDF5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7397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56FA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769B" w14:textId="77777777" w:rsidR="00861CAB" w:rsidRPr="00305F27" w:rsidRDefault="004310D4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Заява про видачу посвідчення/довідки (д</w:t>
            </w:r>
            <w:r w:rsidR="004A1D7F" w:rsidRPr="00305F27">
              <w:rPr>
                <w:sz w:val="24"/>
                <w:szCs w:val="24"/>
              </w:rPr>
              <w:t>о</w:t>
            </w:r>
            <w:r w:rsidRPr="00305F27">
              <w:rPr>
                <w:sz w:val="24"/>
                <w:szCs w:val="24"/>
              </w:rPr>
              <w:t>вільної форми)</w:t>
            </w:r>
            <w:r w:rsidR="004A1D7F" w:rsidRPr="00305F27">
              <w:rPr>
                <w:sz w:val="24"/>
                <w:szCs w:val="24"/>
              </w:rPr>
              <w:t>;</w:t>
            </w:r>
          </w:p>
          <w:p w14:paraId="2D0D0495" w14:textId="77777777" w:rsidR="004A1D7F" w:rsidRPr="00305F27" w:rsidRDefault="004A1D7F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Фотокартка (кольорова) розміром 3х4см;</w:t>
            </w:r>
          </w:p>
          <w:p w14:paraId="67758DA9" w14:textId="77777777" w:rsidR="00237A09" w:rsidRPr="00305F27" w:rsidRDefault="004A1D7F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lastRenderedPageBreak/>
              <w:t>Копія сторінок паспорта громадянина України з даними про прізвище, ім’я та по батькові, дату і місце народження, серію і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картки, надається його копія та копія довідки про реєстрацію місця проживання</w:t>
            </w:r>
            <w:r w:rsidR="00237A09" w:rsidRPr="00305F27">
              <w:rPr>
                <w:sz w:val="24"/>
                <w:szCs w:val="24"/>
              </w:rPr>
              <w:t>. Для осіб віком до 14 років надається копія свідоцтва про народження;</w:t>
            </w:r>
          </w:p>
          <w:p w14:paraId="23C87BD1" w14:textId="77777777" w:rsidR="00237A09" w:rsidRPr="00305F27" w:rsidRDefault="00237A09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Копія свідоцтва про смерть члена сім’ї або повідомлення про його загибель;</w:t>
            </w:r>
          </w:p>
          <w:p w14:paraId="5D42B839" w14:textId="77777777" w:rsidR="004A1D7F" w:rsidRPr="00305F27" w:rsidRDefault="00237A09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Причинний зв'язок члена сім’ї з пораненням, контузією, захворюванням, отриманим при захисті Батьківщини, чи інших причин, визначених статтею 10</w:t>
            </w:r>
            <w:r w:rsidRPr="00305F27">
              <w:rPr>
                <w:sz w:val="24"/>
                <w:szCs w:val="24"/>
                <w:vertAlign w:val="superscript"/>
              </w:rPr>
              <w:t xml:space="preserve">1 </w:t>
            </w:r>
            <w:r w:rsidR="000D0AF3" w:rsidRPr="00305F27">
              <w:rPr>
                <w:sz w:val="24"/>
                <w:szCs w:val="24"/>
              </w:rPr>
              <w:t>Закону України</w:t>
            </w:r>
            <w:r w:rsidR="004A1D7F" w:rsidRPr="00305F27">
              <w:rPr>
                <w:sz w:val="24"/>
                <w:szCs w:val="24"/>
              </w:rPr>
              <w:t xml:space="preserve"> </w:t>
            </w:r>
            <w:r w:rsidR="000D0AF3" w:rsidRPr="00305F27">
              <w:rPr>
                <w:sz w:val="24"/>
                <w:szCs w:val="24"/>
              </w:rPr>
              <w:t>“Про статус ветеранів війни, гарантій їх соціального захисту”;</w:t>
            </w:r>
          </w:p>
          <w:p w14:paraId="63A23E7E" w14:textId="77777777" w:rsidR="000D0AF3" w:rsidRPr="00305F27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Копія свідоцтва про одруження;</w:t>
            </w:r>
          </w:p>
          <w:p w14:paraId="6244552B" w14:textId="77777777" w:rsidR="000D0AF3" w:rsidRPr="00305F27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Довідка про призначення пенсії у разі втрати годувальника. Крім цього, у випадках, передбачених 10</w:t>
            </w:r>
            <w:r w:rsidRPr="00305F27">
              <w:rPr>
                <w:sz w:val="24"/>
                <w:szCs w:val="24"/>
                <w:vertAlign w:val="superscript"/>
              </w:rPr>
              <w:t xml:space="preserve">1 </w:t>
            </w:r>
            <w:r w:rsidRPr="00305F27">
              <w:rPr>
                <w:sz w:val="24"/>
                <w:szCs w:val="24"/>
              </w:rPr>
              <w:t xml:space="preserve">Закону України “Про статус ветеранів війни, гарантій їх соціального захисту”: </w:t>
            </w:r>
          </w:p>
          <w:p w14:paraId="728433F3" w14:textId="77777777" w:rsidR="000D0AF3" w:rsidRPr="00305F27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 xml:space="preserve">Довідка медичного закладу про інвалідність до досягнення повноліття; </w:t>
            </w:r>
          </w:p>
          <w:p w14:paraId="54C9EF9B" w14:textId="77777777" w:rsidR="000D0AF3" w:rsidRPr="00305F27" w:rsidRDefault="000D0AF3" w:rsidP="004310D4">
            <w:pPr>
              <w:pStyle w:val="a3"/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 xml:space="preserve">Копія посвідчення ветерана війни члена сім’ї. </w:t>
            </w:r>
          </w:p>
          <w:p w14:paraId="61F9F0BD" w14:textId="77777777" w:rsidR="000D0AF3" w:rsidRPr="00305F27" w:rsidRDefault="000D0AF3" w:rsidP="000D0AF3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 xml:space="preserve">Для членів сімей осіб, які загинули (померли) під час участі в антитерористичній операції/ операції Об’єднаних сил та заходах, необхідних </w:t>
            </w:r>
            <w:r w:rsidR="00A030D0" w:rsidRPr="00305F27">
              <w:rPr>
                <w:sz w:val="24"/>
                <w:szCs w:val="24"/>
              </w:rPr>
              <w:t xml:space="preserve">для забезпечення оброни України, визначено Порядком надання статусу члена сім’ї загиблого (померлого) Захисника чи Захисниці України, визначено Порядком надання статусу </w:t>
            </w:r>
            <w:r w:rsidR="00BF05BB" w:rsidRPr="00305F27">
              <w:rPr>
                <w:sz w:val="24"/>
                <w:szCs w:val="24"/>
              </w:rPr>
              <w:t xml:space="preserve">члена сім’ї загиблого (померлого) Захисника  чи Захисниці України, затвердженого Кабінетом Міністрів України від 23.09.2015 № 740. </w:t>
            </w:r>
          </w:p>
          <w:p w14:paraId="4C955DEC" w14:textId="77777777" w:rsidR="00BF05BB" w:rsidRPr="00305F27" w:rsidRDefault="00BF05BB" w:rsidP="000D0AF3">
            <w:pPr>
              <w:pStyle w:val="a3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У разі продовження дії відповідного посвідчення :</w:t>
            </w:r>
          </w:p>
          <w:p w14:paraId="194109B8" w14:textId="77777777" w:rsidR="00BF05BB" w:rsidRPr="00305F27" w:rsidRDefault="00BF05BB" w:rsidP="00BF05BB">
            <w:pPr>
              <w:pStyle w:val="a3"/>
              <w:numPr>
                <w:ilvl w:val="0"/>
                <w:numId w:val="4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Заява про продовження дії посвідчення (довільної форми).</w:t>
            </w:r>
          </w:p>
          <w:p w14:paraId="6F1E894B" w14:textId="77777777" w:rsidR="000D0AF3" w:rsidRPr="00305F27" w:rsidRDefault="000D0AF3" w:rsidP="000D0A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rFonts w:ascii="Times New Roman" w:eastAsia="Times New Roman" w:hAnsi="Times New Roman" w:cs="Times New Roman"/>
              </w:rPr>
            </w:pPr>
            <w:r w:rsidRPr="00305F27">
              <w:t xml:space="preserve"> </w:t>
            </w:r>
          </w:p>
        </w:tc>
      </w:tr>
      <w:tr w:rsidR="00861CAB" w:rsidRPr="00305F27" w14:paraId="10EBA5C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C4F4A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6E9A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C913" w14:textId="77777777" w:rsidR="00861CAB" w:rsidRPr="00305F27" w:rsidRDefault="00861CAB" w:rsidP="002A57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Особисто, або уповноваженою особою через центр надання адміністративних послуг</w:t>
            </w:r>
          </w:p>
        </w:tc>
      </w:tr>
      <w:tr w:rsidR="00861CAB" w:rsidRPr="00305F27" w14:paraId="3AF7D601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54AB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063D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39B6" w14:textId="77777777" w:rsidR="00861CAB" w:rsidRPr="00305F27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305F27" w14:paraId="694384E2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9CADD" w14:textId="77777777" w:rsidR="00861CAB" w:rsidRPr="00305F27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86CB5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2F39" w14:textId="77777777" w:rsidR="00861CAB" w:rsidRPr="00305F27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305F27" w14:paraId="04B7F049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DB082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6655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7B56C" w14:textId="77777777" w:rsidR="00861CAB" w:rsidRPr="00305F27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305F27">
              <w:rPr>
                <w:rFonts w:ascii="Times New Roman" w:hAnsi="Times New Roman" w:cs="Times New Roman"/>
              </w:rPr>
              <w:t>Подання неповного пакету документів, необхідних для надання (отримання) адміністративної послуги;</w:t>
            </w:r>
          </w:p>
          <w:p w14:paraId="28D7FBAD" w14:textId="77777777" w:rsidR="00BF05BB" w:rsidRPr="00305F27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305F27">
              <w:rPr>
                <w:rFonts w:ascii="Times New Roman" w:hAnsi="Times New Roman" w:cs="Times New Roman"/>
              </w:rPr>
              <w:t xml:space="preserve">невідповідність поданих документів вимогам чинного законодавства; </w:t>
            </w:r>
          </w:p>
          <w:p w14:paraId="00DEF70A" w14:textId="77777777" w:rsidR="00BF05BB" w:rsidRPr="00305F27" w:rsidRDefault="00BF05BB" w:rsidP="00861CAB">
            <w:pPr>
              <w:keepNext/>
              <w:rPr>
                <w:rFonts w:ascii="Times New Roman" w:hAnsi="Times New Roman" w:cs="Times New Roman"/>
              </w:rPr>
            </w:pPr>
            <w:r w:rsidRPr="00305F27">
              <w:rPr>
                <w:rFonts w:ascii="Times New Roman" w:hAnsi="Times New Roman" w:cs="Times New Roman"/>
              </w:rPr>
              <w:t>подання недостовірних даних.</w:t>
            </w:r>
          </w:p>
        </w:tc>
      </w:tr>
      <w:tr w:rsidR="00861CAB" w:rsidRPr="00305F27" w14:paraId="4556EAE2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D619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3730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E62C" w14:textId="77777777" w:rsidR="00861CAB" w:rsidRPr="00305F27" w:rsidRDefault="00BF05BB" w:rsidP="003665C4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 xml:space="preserve">Видача відповідного посвідчення (довідки, бланка </w:t>
            </w:r>
            <w:r w:rsidR="002A2559" w:rsidRPr="00305F27">
              <w:rPr>
                <w:rFonts w:ascii="Times New Roman" w:eastAsia="Times New Roman" w:hAnsi="Times New Roman" w:cs="Times New Roman"/>
              </w:rPr>
              <w:t>–</w:t>
            </w:r>
            <w:r w:rsidRPr="00305F27">
              <w:rPr>
                <w:rFonts w:ascii="Times New Roman" w:eastAsia="Times New Roman" w:hAnsi="Times New Roman" w:cs="Times New Roman"/>
              </w:rPr>
              <w:t xml:space="preserve"> вкладки</w:t>
            </w:r>
            <w:r w:rsidR="002A2559" w:rsidRPr="00305F27">
              <w:rPr>
                <w:rFonts w:ascii="Times New Roman" w:eastAsia="Times New Roman" w:hAnsi="Times New Roman" w:cs="Times New Roman"/>
              </w:rPr>
              <w:t xml:space="preserve"> про продовження строку дії посвідчення)/ відмова у видачі відповідного посвідчення (довідки, бланка – вкладки про продовження строку дії посвідчення)</w:t>
            </w:r>
          </w:p>
        </w:tc>
      </w:tr>
      <w:tr w:rsidR="00861CAB" w:rsidRPr="00305F27" w14:paraId="4FF5145D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A779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9424" w14:textId="77777777" w:rsidR="00861CAB" w:rsidRPr="00305F27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05F27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5F1FD" w14:textId="77777777" w:rsidR="00861CAB" w:rsidRPr="00305F27" w:rsidRDefault="002A2559" w:rsidP="002A2559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Посвідчення/довідка/бланк – вкладка про продовження строку дії посвідчення вручаються особисто або за їх дорученням, оформленим у встановленому порядку, уповноваженим особам у центрі надання адміністративних послуг за зареєстрованим місцем проживання, для внутрішньо переміщених осіб – за фактичним місцем проживання відповідно до довідки про взяття на облік внутрішньо переміщеної особи.</w:t>
            </w:r>
          </w:p>
          <w:p w14:paraId="63B12045" w14:textId="77777777" w:rsidR="0032299E" w:rsidRPr="00305F27" w:rsidRDefault="0032299E" w:rsidP="0032299E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305F27">
              <w:rPr>
                <w:sz w:val="24"/>
                <w:szCs w:val="24"/>
              </w:rPr>
              <w:t>Посвідчення/довідка/бланк – вкладка про продовження строку дії посвідчення вручаються особисто або за їх дорученням, оформленим у встановленому порядку, уповноваженим особам безпосередньо в структурному підрозділі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рад за зареєстрованим місцем проживання, для внутрішньо переміщених осіб – за фактичним місцем проживання відповідно до довідки про взяття на облік внутрішньо переміщеної особи.</w:t>
            </w:r>
          </w:p>
          <w:p w14:paraId="1D2FDB19" w14:textId="77777777" w:rsidR="0032299E" w:rsidRPr="00305F27" w:rsidRDefault="0032299E" w:rsidP="0032299E">
            <w:pPr>
              <w:pStyle w:val="a3"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14:paraId="081B1C2A" w14:textId="77777777" w:rsidR="005936B3" w:rsidRPr="00305F27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305F27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A3F00"/>
    <w:multiLevelType w:val="hybridMultilevel"/>
    <w:tmpl w:val="AAE25034"/>
    <w:lvl w:ilvl="0" w:tplc="9BC8C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2942"/>
    <w:multiLevelType w:val="hybridMultilevel"/>
    <w:tmpl w:val="EB0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D5EF1"/>
    <w:multiLevelType w:val="hybridMultilevel"/>
    <w:tmpl w:val="2A986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0D0AF3"/>
    <w:rsid w:val="00237A09"/>
    <w:rsid w:val="002A2559"/>
    <w:rsid w:val="00305F27"/>
    <w:rsid w:val="003069A3"/>
    <w:rsid w:val="0032299E"/>
    <w:rsid w:val="003665C4"/>
    <w:rsid w:val="004310D4"/>
    <w:rsid w:val="004A1D7F"/>
    <w:rsid w:val="00560440"/>
    <w:rsid w:val="005936B3"/>
    <w:rsid w:val="00653036"/>
    <w:rsid w:val="00861CAB"/>
    <w:rsid w:val="00A030D0"/>
    <w:rsid w:val="00A17470"/>
    <w:rsid w:val="00BF05BB"/>
    <w:rsid w:val="00DA1682"/>
    <w:rsid w:val="00F3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9E4B"/>
  <w15:chartTrackingRefBased/>
  <w15:docId w15:val="{B181B536-AC9B-4F84-AA14-EF145DA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UserГ</cp:lastModifiedBy>
  <cp:revision>5</cp:revision>
  <cp:lastPrinted>2023-11-29T13:42:00Z</cp:lastPrinted>
  <dcterms:created xsi:type="dcterms:W3CDTF">2023-11-20T09:17:00Z</dcterms:created>
  <dcterms:modified xsi:type="dcterms:W3CDTF">2023-11-29T13:42:00Z</dcterms:modified>
</cp:coreProperties>
</file>